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D06" w:rsidRDefault="007A2D06" w:rsidP="007A2D0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</w:tblGrid>
      <w:tr w:rsidR="007A2D06" w:rsidTr="008D053F">
        <w:tc>
          <w:tcPr>
            <w:tcW w:w="5068" w:type="dxa"/>
          </w:tcPr>
          <w:p w:rsidR="007A2D06" w:rsidRDefault="00034D50" w:rsidP="007A2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7A2D06" w:rsidRDefault="007A2D06" w:rsidP="007A2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  <w:p w:rsidR="007A2D06" w:rsidRDefault="007A2D06" w:rsidP="007A2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Анадырского муниципального района</w:t>
            </w:r>
          </w:p>
          <w:p w:rsidR="007A2D06" w:rsidRPr="0066524E" w:rsidRDefault="008C424B" w:rsidP="008C42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03.07.2012 </w:t>
            </w:r>
            <w:r w:rsidR="007A2D0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314 </w:t>
            </w:r>
            <w:r w:rsidR="007A2D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E70794" w:rsidRDefault="00E70794" w:rsidP="007A2D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A2D06" w:rsidRPr="00E518C3" w:rsidRDefault="007A2D06" w:rsidP="007A2D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8C3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E518C3" w:rsidRDefault="007A2D06" w:rsidP="007A2D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8C3">
        <w:rPr>
          <w:rFonts w:ascii="Times New Roman" w:hAnsi="Times New Roman" w:cs="Times New Roman"/>
          <w:b/>
          <w:sz w:val="28"/>
          <w:szCs w:val="28"/>
        </w:rPr>
        <w:t xml:space="preserve">многомандатных избирательных округов для проведения выборов депутатов Совета депутатов Анадырского муниципального района </w:t>
      </w:r>
    </w:p>
    <w:p w:rsidR="007A2D06" w:rsidRDefault="007A2D06" w:rsidP="007A2D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8C3">
        <w:rPr>
          <w:rFonts w:ascii="Times New Roman" w:hAnsi="Times New Roman" w:cs="Times New Roman"/>
          <w:b/>
          <w:sz w:val="28"/>
          <w:szCs w:val="28"/>
        </w:rPr>
        <w:t>второго созыва</w:t>
      </w:r>
    </w:p>
    <w:p w:rsidR="00796012" w:rsidRPr="00E518C3" w:rsidRDefault="00796012" w:rsidP="007A2D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63"/>
        <w:gridCol w:w="4610"/>
        <w:gridCol w:w="1846"/>
        <w:gridCol w:w="1053"/>
        <w:gridCol w:w="1275"/>
      </w:tblGrid>
      <w:tr w:rsidR="00FE69D1" w:rsidRPr="00E518C3" w:rsidTr="00796012">
        <w:tc>
          <w:tcPr>
            <w:tcW w:w="963" w:type="dxa"/>
          </w:tcPr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spellStart"/>
            <w:r w:rsidRPr="00E518C3">
              <w:rPr>
                <w:rFonts w:ascii="Times New Roman" w:hAnsi="Times New Roman" w:cs="Times New Roman"/>
                <w:b/>
                <w:sz w:val="24"/>
                <w:szCs w:val="24"/>
              </w:rPr>
              <w:t>избира</w:t>
            </w:r>
            <w:proofErr w:type="spellEnd"/>
          </w:p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18C3">
              <w:rPr>
                <w:rFonts w:ascii="Times New Roman" w:hAnsi="Times New Roman" w:cs="Times New Roman"/>
                <w:b/>
                <w:sz w:val="24"/>
                <w:szCs w:val="24"/>
              </w:rPr>
              <w:t>тель</w:t>
            </w:r>
            <w:proofErr w:type="spellEnd"/>
          </w:p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18C3">
              <w:rPr>
                <w:rFonts w:ascii="Times New Roman" w:hAnsi="Times New Roman" w:cs="Times New Roman"/>
                <w:b/>
                <w:sz w:val="24"/>
                <w:szCs w:val="24"/>
              </w:rPr>
              <w:t>ного</w:t>
            </w:r>
            <w:proofErr w:type="spellEnd"/>
            <w:r w:rsidRPr="00E518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</w:t>
            </w:r>
          </w:p>
        </w:tc>
        <w:tc>
          <w:tcPr>
            <w:tcW w:w="4610" w:type="dxa"/>
          </w:tcPr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b/>
                <w:sz w:val="24"/>
                <w:szCs w:val="24"/>
              </w:rPr>
              <w:t>Границы избирательных</w:t>
            </w:r>
            <w:r w:rsidR="00E518C3" w:rsidRPr="00E518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8C3">
              <w:rPr>
                <w:rFonts w:ascii="Times New Roman" w:hAnsi="Times New Roman" w:cs="Times New Roman"/>
                <w:b/>
                <w:sz w:val="24"/>
                <w:szCs w:val="24"/>
              </w:rPr>
              <w:t>округов</w:t>
            </w:r>
          </w:p>
        </w:tc>
        <w:tc>
          <w:tcPr>
            <w:tcW w:w="1846" w:type="dxa"/>
          </w:tcPr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</w:t>
            </w:r>
          </w:p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b/>
                <w:sz w:val="24"/>
                <w:szCs w:val="24"/>
              </w:rPr>
              <w:t>окружной избирательной комиссии</w:t>
            </w:r>
          </w:p>
        </w:tc>
        <w:tc>
          <w:tcPr>
            <w:tcW w:w="1053" w:type="dxa"/>
          </w:tcPr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избирателей</w:t>
            </w:r>
          </w:p>
        </w:tc>
        <w:tc>
          <w:tcPr>
            <w:tcW w:w="1275" w:type="dxa"/>
          </w:tcPr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b/>
                <w:sz w:val="24"/>
                <w:szCs w:val="24"/>
              </w:rPr>
              <w:t>Число мандатов</w:t>
            </w:r>
          </w:p>
        </w:tc>
      </w:tr>
      <w:tr w:rsidR="00FE69D1" w:rsidRPr="00E518C3" w:rsidTr="00796012">
        <w:tc>
          <w:tcPr>
            <w:tcW w:w="963" w:type="dxa"/>
          </w:tcPr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10" w:type="dxa"/>
          </w:tcPr>
          <w:p w:rsidR="007A2D06" w:rsidRPr="00E518C3" w:rsidRDefault="007A2D06" w:rsidP="007A2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Угольные Копи в границах:</w:t>
            </w:r>
          </w:p>
          <w:p w:rsidR="007A2D06" w:rsidRPr="00E518C3" w:rsidRDefault="007A2D06" w:rsidP="007A2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ул. Береговая, ул. Парковая,</w:t>
            </w:r>
            <w:r w:rsidR="00FE69D1" w:rsidRPr="00E518C3">
              <w:rPr>
                <w:rFonts w:ascii="Times New Roman" w:hAnsi="Times New Roman" w:cs="Times New Roman"/>
                <w:sz w:val="24"/>
                <w:szCs w:val="24"/>
              </w:rPr>
              <w:t xml:space="preserve"> ул. П</w:t>
            </w: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 xml:space="preserve">ортовая, ул. Дорожная, ул. Молодежная, </w:t>
            </w:r>
            <w:r w:rsidR="00E518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ул. Первомайская, ул. Причальный</w:t>
            </w:r>
            <w:r w:rsidR="00E518C3">
              <w:rPr>
                <w:rFonts w:ascii="Times New Roman" w:hAnsi="Times New Roman" w:cs="Times New Roman"/>
                <w:sz w:val="24"/>
                <w:szCs w:val="24"/>
              </w:rPr>
              <w:t xml:space="preserve"> переулок, ул. Угольная (дома №</w:t>
            </w: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№ 3, 4, 11, 12, 17, 27, 29), ул. Заречная</w:t>
            </w:r>
            <w:proofErr w:type="gramEnd"/>
          </w:p>
        </w:tc>
        <w:tc>
          <w:tcPr>
            <w:tcW w:w="1846" w:type="dxa"/>
          </w:tcPr>
          <w:p w:rsidR="00FE69D1" w:rsidRPr="00E518C3" w:rsidRDefault="00FE69D1" w:rsidP="00FE6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 xml:space="preserve">город Анадырь, </w:t>
            </w:r>
          </w:p>
          <w:p w:rsidR="007A2D06" w:rsidRPr="00E518C3" w:rsidRDefault="00FE69D1" w:rsidP="00FE6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ул. Южная, 15</w:t>
            </w:r>
          </w:p>
        </w:tc>
        <w:tc>
          <w:tcPr>
            <w:tcW w:w="1053" w:type="dxa"/>
          </w:tcPr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1880</w:t>
            </w:r>
          </w:p>
        </w:tc>
        <w:tc>
          <w:tcPr>
            <w:tcW w:w="1275" w:type="dxa"/>
          </w:tcPr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69D1" w:rsidRPr="00E518C3" w:rsidTr="00796012">
        <w:tc>
          <w:tcPr>
            <w:tcW w:w="963" w:type="dxa"/>
          </w:tcPr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0" w:type="dxa"/>
          </w:tcPr>
          <w:p w:rsidR="007A2D06" w:rsidRPr="00E518C3" w:rsidRDefault="00FE69D1" w:rsidP="00FE6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Угольные Копи в границах:</w:t>
            </w:r>
          </w:p>
          <w:p w:rsidR="00E518C3" w:rsidRDefault="00E35F4D" w:rsidP="00FE6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FE69D1" w:rsidRPr="00E518C3">
              <w:rPr>
                <w:rFonts w:ascii="Times New Roman" w:hAnsi="Times New Roman" w:cs="Times New Roman"/>
                <w:sz w:val="24"/>
                <w:szCs w:val="24"/>
              </w:rPr>
              <w:t xml:space="preserve">Водопадная, ул. Гагарина, ул. Геологов, ул. Елкова, ул. Кольцевая, ул. Комсомольская, ул. Мандрикова, мыс Обсервации – общежитие, ул. Набережная, ул. Октябрьская, ул. Полярная, ул. Почтовая, ул. Северная, ул. Советская, ул. Строителей, ул. Титова,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Торговая, ул. Угольная (дома №</w:t>
            </w:r>
            <w:r w:rsidR="00FE69D1" w:rsidRPr="00E518C3">
              <w:rPr>
                <w:rFonts w:ascii="Times New Roman" w:hAnsi="Times New Roman" w:cs="Times New Roman"/>
                <w:sz w:val="24"/>
                <w:szCs w:val="24"/>
              </w:rPr>
              <w:t>№ 42-а, 46, 48</w:t>
            </w:r>
            <w:r w:rsidR="00A25293" w:rsidRPr="00E518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E69D1" w:rsidRPr="00E518C3">
              <w:rPr>
                <w:rFonts w:ascii="Times New Roman" w:hAnsi="Times New Roman" w:cs="Times New Roman"/>
                <w:sz w:val="24"/>
                <w:szCs w:val="24"/>
              </w:rPr>
              <w:t>49, 50, 51, 56, 58, 66, 69, 87), ул. Финская, ул. Центральная, ул. Чукотская, ул. Школьная, ул. Южная, войсковая</w:t>
            </w:r>
            <w:proofErr w:type="gramEnd"/>
            <w:r w:rsidR="00FE69D1" w:rsidRPr="00E518C3">
              <w:rPr>
                <w:rFonts w:ascii="Times New Roman" w:hAnsi="Times New Roman" w:cs="Times New Roman"/>
                <w:sz w:val="24"/>
                <w:szCs w:val="24"/>
              </w:rPr>
              <w:t xml:space="preserve"> часть № 23-АГО, Филиал войсковая часть № 23457 Федерального бюджетного учреждения – войсковая часть 44402, </w:t>
            </w:r>
          </w:p>
          <w:p w:rsidR="00E518C3" w:rsidRDefault="00FE69D1" w:rsidP="00FE6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Усть-Белая, </w:t>
            </w:r>
          </w:p>
          <w:p w:rsidR="00E518C3" w:rsidRDefault="00FE69D1" w:rsidP="00FE6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Канчалан, </w:t>
            </w:r>
          </w:p>
          <w:p w:rsidR="00FE69D1" w:rsidRPr="00E518C3" w:rsidRDefault="00FE69D1" w:rsidP="00FE6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село Краснено</w:t>
            </w:r>
          </w:p>
        </w:tc>
        <w:tc>
          <w:tcPr>
            <w:tcW w:w="1846" w:type="dxa"/>
          </w:tcPr>
          <w:p w:rsidR="00A25293" w:rsidRPr="00E518C3" w:rsidRDefault="00A25293" w:rsidP="00A25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 xml:space="preserve">город Анадырь, </w:t>
            </w:r>
          </w:p>
          <w:p w:rsidR="007A2D06" w:rsidRPr="00E518C3" w:rsidRDefault="00A25293" w:rsidP="00A25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ул. Южная, 15</w:t>
            </w:r>
          </w:p>
        </w:tc>
        <w:tc>
          <w:tcPr>
            <w:tcW w:w="1053" w:type="dxa"/>
          </w:tcPr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1851</w:t>
            </w:r>
          </w:p>
        </w:tc>
        <w:tc>
          <w:tcPr>
            <w:tcW w:w="1275" w:type="dxa"/>
          </w:tcPr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69D1" w:rsidRPr="00E518C3" w:rsidTr="00796012">
        <w:tc>
          <w:tcPr>
            <w:tcW w:w="963" w:type="dxa"/>
          </w:tcPr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0" w:type="dxa"/>
          </w:tcPr>
          <w:p w:rsidR="00E518C3" w:rsidRDefault="00A25293" w:rsidP="00FE6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Марково, </w:t>
            </w:r>
          </w:p>
          <w:p w:rsidR="00E518C3" w:rsidRDefault="00A25293" w:rsidP="00FE6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Ламутское, </w:t>
            </w:r>
          </w:p>
          <w:p w:rsidR="00E518C3" w:rsidRDefault="00A25293" w:rsidP="00FE6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Чуванское, </w:t>
            </w:r>
          </w:p>
          <w:p w:rsidR="00E518C3" w:rsidRDefault="00A25293" w:rsidP="00FE6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Ваеги, </w:t>
            </w:r>
          </w:p>
          <w:p w:rsidR="007A2D06" w:rsidRPr="00E518C3" w:rsidRDefault="00A25293" w:rsidP="00FE6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сельское поселение Снежное</w:t>
            </w:r>
          </w:p>
        </w:tc>
        <w:tc>
          <w:tcPr>
            <w:tcW w:w="1846" w:type="dxa"/>
          </w:tcPr>
          <w:p w:rsidR="00A25293" w:rsidRPr="00E518C3" w:rsidRDefault="00A25293" w:rsidP="00A25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 xml:space="preserve">город Анадырь, </w:t>
            </w:r>
          </w:p>
          <w:p w:rsidR="007A2D06" w:rsidRPr="00E518C3" w:rsidRDefault="00A25293" w:rsidP="00A25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ул. Южная, 15</w:t>
            </w:r>
          </w:p>
        </w:tc>
        <w:tc>
          <w:tcPr>
            <w:tcW w:w="1053" w:type="dxa"/>
          </w:tcPr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1352</w:t>
            </w:r>
          </w:p>
        </w:tc>
        <w:tc>
          <w:tcPr>
            <w:tcW w:w="1275" w:type="dxa"/>
          </w:tcPr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2D06" w:rsidRPr="00E518C3" w:rsidTr="00796012">
        <w:trPr>
          <w:trHeight w:val="1068"/>
        </w:trPr>
        <w:tc>
          <w:tcPr>
            <w:tcW w:w="963" w:type="dxa"/>
          </w:tcPr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0" w:type="dxa"/>
          </w:tcPr>
          <w:p w:rsidR="00E518C3" w:rsidRDefault="00A25293" w:rsidP="00FE6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городское поселение Беринговский, сельское поселение Алькатваам, </w:t>
            </w:r>
          </w:p>
          <w:p w:rsidR="007A2D06" w:rsidRPr="00E518C3" w:rsidRDefault="00E35F4D" w:rsidP="00FE6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сельское </w:t>
            </w:r>
            <w:r w:rsidR="00A25293" w:rsidRPr="00E518C3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поселение </w:t>
            </w:r>
            <w:proofErr w:type="spellStart"/>
            <w:r w:rsidR="00A25293" w:rsidRPr="00E518C3">
              <w:rPr>
                <w:rFonts w:ascii="Times New Roman" w:hAnsi="Times New Roman" w:cs="Times New Roman"/>
                <w:sz w:val="24"/>
                <w:szCs w:val="24"/>
              </w:rPr>
              <w:t>Мейныпильгино</w:t>
            </w:r>
            <w:proofErr w:type="spellEnd"/>
            <w:r w:rsidR="00A25293" w:rsidRPr="00E518C3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поселение </w:t>
            </w:r>
            <w:proofErr w:type="spellStart"/>
            <w:r w:rsidR="00A25293" w:rsidRPr="00E518C3">
              <w:rPr>
                <w:rFonts w:ascii="Times New Roman" w:hAnsi="Times New Roman" w:cs="Times New Roman"/>
                <w:sz w:val="24"/>
                <w:szCs w:val="24"/>
              </w:rPr>
              <w:t>Хатырка</w:t>
            </w:r>
            <w:proofErr w:type="spellEnd"/>
          </w:p>
        </w:tc>
        <w:tc>
          <w:tcPr>
            <w:tcW w:w="1846" w:type="dxa"/>
          </w:tcPr>
          <w:p w:rsidR="00A25293" w:rsidRPr="00E518C3" w:rsidRDefault="00A25293" w:rsidP="00A25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 xml:space="preserve">город Анадырь, </w:t>
            </w:r>
          </w:p>
          <w:p w:rsidR="007A2D06" w:rsidRPr="00E518C3" w:rsidRDefault="00A25293" w:rsidP="00A25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ул. Южная, 15</w:t>
            </w:r>
          </w:p>
        </w:tc>
        <w:tc>
          <w:tcPr>
            <w:tcW w:w="1053" w:type="dxa"/>
          </w:tcPr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  <w:tc>
          <w:tcPr>
            <w:tcW w:w="1275" w:type="dxa"/>
          </w:tcPr>
          <w:p w:rsidR="007A2D06" w:rsidRPr="00E518C3" w:rsidRDefault="007A2D06" w:rsidP="007A2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1EFB" w:rsidRPr="00E518C3" w:rsidTr="003E37CA">
        <w:tc>
          <w:tcPr>
            <w:tcW w:w="963" w:type="dxa"/>
          </w:tcPr>
          <w:p w:rsidR="00C91EFB" w:rsidRPr="00E518C3" w:rsidRDefault="00C91EFB" w:rsidP="007A2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6" w:type="dxa"/>
            <w:gridSpan w:val="2"/>
          </w:tcPr>
          <w:p w:rsidR="00C91EFB" w:rsidRPr="00C91EFB" w:rsidRDefault="00C91EFB" w:rsidP="007A2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EF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53" w:type="dxa"/>
          </w:tcPr>
          <w:p w:rsidR="00C91EFB" w:rsidRPr="00C91EFB" w:rsidRDefault="00C91EFB" w:rsidP="007A2D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EFB">
              <w:rPr>
                <w:rFonts w:ascii="Times New Roman" w:hAnsi="Times New Roman" w:cs="Times New Roman"/>
                <w:b/>
                <w:sz w:val="24"/>
                <w:szCs w:val="24"/>
              </w:rPr>
              <w:t>6893</w:t>
            </w:r>
          </w:p>
        </w:tc>
        <w:tc>
          <w:tcPr>
            <w:tcW w:w="1275" w:type="dxa"/>
          </w:tcPr>
          <w:p w:rsidR="00C91EFB" w:rsidRPr="00C91EFB" w:rsidRDefault="00C91EFB" w:rsidP="007A2D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E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</w:tbl>
    <w:p w:rsidR="007A2D06" w:rsidRPr="007A2D06" w:rsidRDefault="007A2D06" w:rsidP="00796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A2D06" w:rsidRPr="007A2D06" w:rsidSect="00796012">
      <w:pgSz w:w="11906" w:h="16838"/>
      <w:pgMar w:top="567" w:right="4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2D06"/>
    <w:rsid w:val="00034D50"/>
    <w:rsid w:val="00047FC0"/>
    <w:rsid w:val="001A4C48"/>
    <w:rsid w:val="00796012"/>
    <w:rsid w:val="007A2D06"/>
    <w:rsid w:val="008C424B"/>
    <w:rsid w:val="00982A12"/>
    <w:rsid w:val="00A25293"/>
    <w:rsid w:val="00C91EFB"/>
    <w:rsid w:val="00D10C36"/>
    <w:rsid w:val="00E35F4D"/>
    <w:rsid w:val="00E518C3"/>
    <w:rsid w:val="00E70794"/>
    <w:rsid w:val="00EA6D9F"/>
    <w:rsid w:val="00FE6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7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D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E450E-26AF-4149-9B1E-5994F9492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2012-06-20T23:05:00Z</dcterms:created>
  <dcterms:modified xsi:type="dcterms:W3CDTF">2012-07-02T23:42:00Z</dcterms:modified>
</cp:coreProperties>
</file>